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4DCDE" w14:textId="77777777" w:rsidR="00FB19FE" w:rsidRDefault="00FB19FE" w:rsidP="00FB19FE">
      <w:pPr>
        <w:spacing w:after="0"/>
        <w:jc w:val="center"/>
        <w:rPr>
          <w:rFonts w:ascii="Century Gothic" w:hAnsi="Century Gothic" w:cs="Times New Roman"/>
          <w:b/>
        </w:rPr>
      </w:pPr>
      <w:r w:rsidRPr="001C7055">
        <w:rPr>
          <w:rFonts w:ascii="Century Gothic" w:hAnsi="Century Gothic" w:cs="Times New Roman"/>
          <w:b/>
        </w:rPr>
        <w:t>ST. JOHNS COUNTY AIRPORT AUTHORITY</w:t>
      </w:r>
      <w:r w:rsidRPr="001C7055">
        <w:rPr>
          <w:rFonts w:ascii="Century Gothic" w:hAnsi="Century Gothic" w:cs="Times New Roman"/>
          <w:b/>
        </w:rPr>
        <w:br/>
      </w:r>
      <w:r>
        <w:rPr>
          <w:rFonts w:ascii="Century Gothic" w:hAnsi="Century Gothic" w:cs="Times New Roman"/>
          <w:b/>
        </w:rPr>
        <w:t>Board Meeting Minutes</w:t>
      </w:r>
    </w:p>
    <w:p w14:paraId="6139FF8C" w14:textId="2FB0E2FF" w:rsidR="00FB19FE" w:rsidRPr="001C7055" w:rsidRDefault="00FB19FE" w:rsidP="00FB19FE">
      <w:pPr>
        <w:spacing w:after="0"/>
        <w:jc w:val="center"/>
        <w:rPr>
          <w:rFonts w:ascii="Century Gothic" w:hAnsi="Century Gothic" w:cs="Times New Roman"/>
        </w:rPr>
      </w:pPr>
      <w:r>
        <w:rPr>
          <w:rFonts w:ascii="Century Gothic" w:hAnsi="Century Gothic" w:cs="Times New Roman"/>
          <w:b/>
        </w:rPr>
        <w:t>Airport Conference Center</w:t>
      </w:r>
      <w:r w:rsidRPr="001C7055">
        <w:rPr>
          <w:rFonts w:ascii="Century Gothic" w:hAnsi="Century Gothic" w:cs="Times New Roman"/>
          <w:b/>
        </w:rPr>
        <w:br/>
      </w:r>
      <w:r>
        <w:rPr>
          <w:rFonts w:ascii="Century Gothic" w:hAnsi="Century Gothic" w:cs="Times New Roman"/>
          <w:b/>
        </w:rPr>
        <w:t>Wednesday, May 13</w:t>
      </w:r>
      <w:r w:rsidRPr="001C7055">
        <w:rPr>
          <w:rFonts w:ascii="Century Gothic" w:hAnsi="Century Gothic" w:cs="Times New Roman"/>
          <w:b/>
        </w:rPr>
        <w:t>, 2026</w:t>
      </w:r>
    </w:p>
    <w:p w14:paraId="090D81F8" w14:textId="77777777" w:rsidR="00FB19FE" w:rsidRPr="001C7055" w:rsidRDefault="00FB19FE" w:rsidP="00FB19FE">
      <w:pPr>
        <w:rPr>
          <w:rFonts w:ascii="Century Gothic" w:hAnsi="Century Gothic" w:cs="Times New Roman"/>
        </w:rPr>
      </w:pPr>
    </w:p>
    <w:p w14:paraId="663FADFB" w14:textId="3723835D" w:rsidR="00FB19FE" w:rsidRPr="001C7055" w:rsidRDefault="00FB19FE" w:rsidP="00FB19FE">
      <w:pPr>
        <w:rPr>
          <w:rFonts w:ascii="Century Gothic" w:hAnsi="Century Gothic" w:cs="Times New Roman"/>
        </w:rPr>
      </w:pPr>
      <w:r w:rsidRPr="001C7055">
        <w:rPr>
          <w:rFonts w:ascii="Century Gothic" w:hAnsi="Century Gothic" w:cs="Times New Roman"/>
          <w:b/>
          <w:bCs/>
        </w:rPr>
        <w:t>1. Call to Order</w:t>
      </w:r>
      <w:r w:rsidRPr="001C7055">
        <w:rPr>
          <w:rFonts w:ascii="Century Gothic" w:hAnsi="Century Gothic" w:cs="Times New Roman"/>
        </w:rPr>
        <w:br/>
        <w:t xml:space="preserve">The </w:t>
      </w:r>
      <w:r>
        <w:rPr>
          <w:rFonts w:ascii="Century Gothic" w:hAnsi="Century Gothic" w:cs="Times New Roman"/>
        </w:rPr>
        <w:t>r</w:t>
      </w:r>
      <w:r w:rsidRPr="001C7055">
        <w:rPr>
          <w:rFonts w:ascii="Century Gothic" w:hAnsi="Century Gothic" w:cs="Times New Roman"/>
        </w:rPr>
        <w:t xml:space="preserve">egular </w:t>
      </w:r>
      <w:r>
        <w:rPr>
          <w:rFonts w:ascii="Century Gothic" w:hAnsi="Century Gothic" w:cs="Times New Roman"/>
        </w:rPr>
        <w:t>m</w:t>
      </w:r>
      <w:r w:rsidRPr="001C7055">
        <w:rPr>
          <w:rFonts w:ascii="Century Gothic" w:hAnsi="Century Gothic" w:cs="Times New Roman"/>
        </w:rPr>
        <w:t>eeting of the St. Johns County Airport Authority Board was called to order at 9:0</w:t>
      </w:r>
      <w:r>
        <w:rPr>
          <w:rFonts w:ascii="Century Gothic" w:hAnsi="Century Gothic" w:cs="Times New Roman"/>
        </w:rPr>
        <w:t>1</w:t>
      </w:r>
      <w:r w:rsidRPr="001C7055">
        <w:rPr>
          <w:rFonts w:ascii="Century Gothic" w:hAnsi="Century Gothic" w:cs="Times New Roman"/>
        </w:rPr>
        <w:t xml:space="preserve"> AM.</w:t>
      </w:r>
    </w:p>
    <w:p w14:paraId="595455E0" w14:textId="385840AD" w:rsidR="00FB19FE" w:rsidRDefault="00FB19FE" w:rsidP="00FB19FE">
      <w:pPr>
        <w:spacing w:after="0"/>
        <w:rPr>
          <w:rFonts w:ascii="Century Gothic" w:hAnsi="Century Gothic" w:cs="Times New Roman"/>
        </w:rPr>
      </w:pPr>
      <w:r>
        <w:rPr>
          <w:rFonts w:ascii="Century Gothic" w:hAnsi="Century Gothic" w:cs="Times New Roman"/>
          <w:b/>
          <w:bCs/>
        </w:rPr>
        <w:t>2</w:t>
      </w:r>
      <w:r w:rsidRPr="001C7055">
        <w:rPr>
          <w:rFonts w:ascii="Century Gothic" w:hAnsi="Century Gothic" w:cs="Times New Roman"/>
          <w:b/>
          <w:bCs/>
        </w:rPr>
        <w:t>. Roll Call</w:t>
      </w:r>
      <w:r w:rsidRPr="001C7055">
        <w:rPr>
          <w:rFonts w:ascii="Century Gothic" w:hAnsi="Century Gothic" w:cs="Times New Roman"/>
        </w:rPr>
        <w:br/>
        <w:t>Board Members Present:</w:t>
      </w:r>
      <w:r w:rsidRPr="001C7055">
        <w:rPr>
          <w:rFonts w:ascii="Century Gothic" w:hAnsi="Century Gothic" w:cs="Times New Roman"/>
        </w:rPr>
        <w:br/>
        <w:t>Nick Primrose, Chair</w:t>
      </w:r>
      <w:r w:rsidRPr="001C7055">
        <w:rPr>
          <w:rFonts w:ascii="Century Gothic" w:hAnsi="Century Gothic" w:cs="Times New Roman"/>
        </w:rPr>
        <w:br/>
        <w:t>Michelle Cash Chapman, Secretary/Treasurer</w:t>
      </w:r>
      <w:r w:rsidRPr="001C7055">
        <w:rPr>
          <w:rFonts w:ascii="Century Gothic" w:hAnsi="Century Gothic" w:cs="Times New Roman"/>
        </w:rPr>
        <w:br/>
        <w:t>Jerry Dedge, Board Member</w:t>
      </w:r>
      <w:r w:rsidRPr="001C7055">
        <w:rPr>
          <w:rFonts w:ascii="Century Gothic" w:hAnsi="Century Gothic" w:cs="Times New Roman"/>
        </w:rPr>
        <w:br/>
      </w:r>
      <w:r w:rsidRPr="001C7055">
        <w:rPr>
          <w:rFonts w:ascii="Century Gothic" w:hAnsi="Century Gothic" w:cs="Times New Roman"/>
        </w:rPr>
        <w:br/>
        <w:t>Board Members Absent:</w:t>
      </w:r>
      <w:r w:rsidRPr="001C7055">
        <w:rPr>
          <w:rFonts w:ascii="Century Gothic" w:hAnsi="Century Gothic" w:cs="Times New Roman"/>
        </w:rPr>
        <w:br/>
        <w:t>Daniel Bean, Board Member</w:t>
      </w:r>
      <w:r w:rsidRPr="001C7055">
        <w:rPr>
          <w:rFonts w:ascii="Century Gothic" w:hAnsi="Century Gothic" w:cs="Times New Roman"/>
        </w:rPr>
        <w:br/>
        <w:t>Mario Dipola, Vice Chair</w:t>
      </w:r>
      <w:r w:rsidRPr="001C7055">
        <w:rPr>
          <w:rFonts w:ascii="Century Gothic" w:hAnsi="Century Gothic" w:cs="Times New Roman"/>
        </w:rPr>
        <w:br/>
      </w:r>
      <w:r w:rsidRPr="001C7055">
        <w:rPr>
          <w:rFonts w:ascii="Century Gothic" w:hAnsi="Century Gothic" w:cs="Times New Roman"/>
        </w:rPr>
        <w:br/>
        <w:t>Staff Present:</w:t>
      </w:r>
      <w:r w:rsidRPr="001C7055">
        <w:rPr>
          <w:rFonts w:ascii="Century Gothic" w:hAnsi="Century Gothic" w:cs="Times New Roman"/>
        </w:rPr>
        <w:br/>
        <w:t>Courtney Pittman, Interim Executive Director</w:t>
      </w:r>
      <w:r w:rsidRPr="001C7055">
        <w:rPr>
          <w:rFonts w:ascii="Century Gothic" w:hAnsi="Century Gothic" w:cs="Times New Roman"/>
        </w:rPr>
        <w:br/>
        <w:t>Connie Worley, Controller</w:t>
      </w:r>
      <w:r w:rsidRPr="001C7055">
        <w:rPr>
          <w:rFonts w:ascii="Century Gothic" w:hAnsi="Century Gothic" w:cs="Times New Roman"/>
        </w:rPr>
        <w:br/>
        <w:t>Linda Santiago, Senior Executive Assistant and Board Liaison</w:t>
      </w:r>
      <w:r w:rsidRPr="001C7055">
        <w:rPr>
          <w:rFonts w:ascii="Century Gothic" w:hAnsi="Century Gothic" w:cs="Times New Roman"/>
        </w:rPr>
        <w:br/>
      </w:r>
      <w:r>
        <w:rPr>
          <w:rFonts w:ascii="Century Gothic" w:hAnsi="Century Gothic" w:cs="Times New Roman"/>
        </w:rPr>
        <w:t>Jeffrey Kempf, Deputy General Counsel</w:t>
      </w:r>
    </w:p>
    <w:p w14:paraId="136F4E64" w14:textId="77777777" w:rsidR="00FB19FE" w:rsidRDefault="00FB19FE" w:rsidP="00FB19FE">
      <w:pPr>
        <w:spacing w:after="0"/>
        <w:rPr>
          <w:rFonts w:ascii="Century Gothic" w:hAnsi="Century Gothic" w:cs="Times New Roman"/>
        </w:rPr>
      </w:pPr>
      <w:r w:rsidRPr="001C7055">
        <w:rPr>
          <w:rFonts w:ascii="Century Gothic" w:hAnsi="Century Gothic" w:cs="Times New Roman"/>
        </w:rPr>
        <w:t>Chad Roberts, Aviation Counsel</w:t>
      </w:r>
    </w:p>
    <w:p w14:paraId="301F07E7" w14:textId="77777777" w:rsidR="00FB19FE" w:rsidRPr="001C7055" w:rsidRDefault="00FB19FE" w:rsidP="00FB19FE">
      <w:pPr>
        <w:spacing w:after="0"/>
        <w:rPr>
          <w:rFonts w:ascii="Century Gothic" w:hAnsi="Century Gothic" w:cs="Times New Roman"/>
        </w:rPr>
      </w:pPr>
    </w:p>
    <w:p w14:paraId="33839499" w14:textId="77777777" w:rsidR="00DA2CB2" w:rsidRDefault="00DA2CB2"/>
    <w:p w14:paraId="7F0F4D01" w14:textId="6EB1B04A" w:rsidR="00DA2CB2" w:rsidRDefault="00DA2CB2">
      <w:r>
        <w:t xml:space="preserve">Approval of April 8, 2026 minutes – </w:t>
      </w:r>
      <w:r w:rsidR="008F788B">
        <w:t xml:space="preserve">approved by </w:t>
      </w:r>
      <w:r w:rsidR="003B6AC3">
        <w:t>Jerry, seconded by Michelle</w:t>
      </w:r>
    </w:p>
    <w:p w14:paraId="738A9AD1" w14:textId="604DC235" w:rsidR="00DA2CB2" w:rsidRDefault="003B6AC3">
      <w:r>
        <w:t xml:space="preserve">Agenda approval </w:t>
      </w:r>
      <w:r w:rsidR="008B013C">
        <w:t>–</w:t>
      </w:r>
      <w:r w:rsidR="00196CC8">
        <w:t>approved by Michelle and seconded by Michelle</w:t>
      </w:r>
    </w:p>
    <w:p w14:paraId="4BED710B" w14:textId="77777777" w:rsidR="00196CC8" w:rsidRDefault="00196CC8"/>
    <w:p w14:paraId="6A3C26E6" w14:textId="4DCEB077" w:rsidR="00DA2CB2" w:rsidRDefault="00DA2CB2">
      <w:r>
        <w:t>Executive Director Search</w:t>
      </w:r>
      <w:r w:rsidR="008F5E36">
        <w:t xml:space="preserve"> – use speech from Jerry</w:t>
      </w:r>
    </w:p>
    <w:p w14:paraId="6C29205F" w14:textId="77777777" w:rsidR="00DA2CB2" w:rsidRDefault="00DA2CB2"/>
    <w:p w14:paraId="25F68037" w14:textId="4F4D40E4" w:rsidR="00DA2CB2" w:rsidRDefault="00DA2CB2">
      <w:r>
        <w:t>Old City Jets</w:t>
      </w:r>
      <w:r w:rsidR="00685400">
        <w:t xml:space="preserve"> – use slide from meeting</w:t>
      </w:r>
      <w:r w:rsidR="001A4205">
        <w:t xml:space="preserve">, extended to 2025 and </w:t>
      </w:r>
      <w:r w:rsidR="008278F4">
        <w:t>extended</w:t>
      </w:r>
      <w:r w:rsidR="001A4205">
        <w:t xml:space="preserve"> to a five year </w:t>
      </w:r>
    </w:p>
    <w:p w14:paraId="300811AC" w14:textId="77777777" w:rsidR="00BB17EF" w:rsidRDefault="00BB17EF"/>
    <w:p w14:paraId="0E9596FA" w14:textId="4DF2FDAA" w:rsidR="00DA2CB2" w:rsidRDefault="00DA2CB2">
      <w:r>
        <w:lastRenderedPageBreak/>
        <w:t>Infinity</w:t>
      </w:r>
      <w:r w:rsidR="006B79FF">
        <w:t xml:space="preserve"> </w:t>
      </w:r>
      <w:r w:rsidR="006E4525">
        <w:t>Aviation – use slide from meeting</w:t>
      </w:r>
    </w:p>
    <w:p w14:paraId="4BC7B417" w14:textId="05C56011" w:rsidR="00882C37" w:rsidRDefault="00A83D17">
      <w:r>
        <w:t xml:space="preserve">A new lease for both entities will be drawn up for review and approval at the June board meeting. </w:t>
      </w:r>
      <w:r w:rsidR="00FA0EC6">
        <w:t xml:space="preserve">The rent rate would be reviewed and an appraisal is being conducted. </w:t>
      </w:r>
    </w:p>
    <w:p w14:paraId="0238DF2D" w14:textId="77777777" w:rsidR="006E4525" w:rsidRDefault="006E4525"/>
    <w:p w14:paraId="6D9AB35D" w14:textId="1CCB21B9" w:rsidR="006E4525" w:rsidRDefault="006E4525">
      <w:r>
        <w:t xml:space="preserve">Since we did not have a full board, </w:t>
      </w:r>
      <w:r w:rsidR="00116C94">
        <w:t>Old City Jets and Infinity Aviation made a presentation but did not take a vote.  These agenda items will be on the June agenda.</w:t>
      </w:r>
    </w:p>
    <w:p w14:paraId="4198B1CE" w14:textId="77777777" w:rsidR="003F02ED" w:rsidRDefault="003F02ED"/>
    <w:p w14:paraId="62D4F00B" w14:textId="3271A042" w:rsidR="00DA2CB2" w:rsidRDefault="00E474C5">
      <w:r>
        <w:t>Governance</w:t>
      </w:r>
      <w:r w:rsidR="00707161">
        <w:t xml:space="preserve"> – take Jerry’s speech</w:t>
      </w:r>
      <w:r w:rsidR="00161585">
        <w:t>.</w:t>
      </w:r>
      <w:r w:rsidR="00813DCF">
        <w:t xml:space="preserve"> Jerry is now the board liaison. </w:t>
      </w:r>
      <w:r w:rsidR="00CB79D9">
        <w:t xml:space="preserve">Nick suggested doing a survey </w:t>
      </w:r>
      <w:r w:rsidR="00FA2A75">
        <w:t>on how boards are governed and elected.</w:t>
      </w:r>
    </w:p>
    <w:p w14:paraId="6FCFBFA8" w14:textId="77777777" w:rsidR="004F7D4B" w:rsidRDefault="004F7D4B"/>
    <w:p w14:paraId="4E63184D" w14:textId="025CCA2E" w:rsidR="004F7D4B" w:rsidRDefault="004F7D4B">
      <w:r>
        <w:t>Staff Reports</w:t>
      </w:r>
    </w:p>
    <w:p w14:paraId="6D06865E" w14:textId="655492CC" w:rsidR="004F7D4B" w:rsidRDefault="004F7D4B" w:rsidP="00042EF0">
      <w:pPr>
        <w:pStyle w:val="ListParagraph"/>
        <w:numPr>
          <w:ilvl w:val="0"/>
          <w:numId w:val="1"/>
        </w:numPr>
      </w:pPr>
      <w:r>
        <w:t>Financial Report</w:t>
      </w:r>
      <w:r w:rsidR="00C04776">
        <w:t xml:space="preserve"> – use report</w:t>
      </w:r>
    </w:p>
    <w:p w14:paraId="59D8B3A3" w14:textId="5332C1BE" w:rsidR="00C04776" w:rsidRDefault="00A6499B" w:rsidP="00042EF0">
      <w:pPr>
        <w:pStyle w:val="ListParagraph"/>
        <w:numPr>
          <w:ilvl w:val="0"/>
          <w:numId w:val="1"/>
        </w:numPr>
      </w:pPr>
      <w:r>
        <w:t>Airport</w:t>
      </w:r>
      <w:r w:rsidR="00205A7A">
        <w:t xml:space="preserve"> Projects Update</w:t>
      </w:r>
      <w:r w:rsidR="00B721D7">
        <w:t xml:space="preserve"> – Add percentages on accomplishments to date</w:t>
      </w:r>
    </w:p>
    <w:p w14:paraId="3B1DA077" w14:textId="256478FF" w:rsidR="00042EF0" w:rsidRDefault="00042EF0" w:rsidP="00042EF0">
      <w:pPr>
        <w:pStyle w:val="ListParagraph"/>
        <w:numPr>
          <w:ilvl w:val="0"/>
          <w:numId w:val="1"/>
        </w:numPr>
      </w:pPr>
      <w:r>
        <w:t>Airfield Facility Maintenance Presentation</w:t>
      </w:r>
    </w:p>
    <w:p w14:paraId="2021B208" w14:textId="36A37F9B" w:rsidR="00042EF0" w:rsidRDefault="004B2926" w:rsidP="00042EF0">
      <w:pPr>
        <w:pStyle w:val="ListParagraph"/>
        <w:numPr>
          <w:ilvl w:val="0"/>
          <w:numId w:val="1"/>
        </w:numPr>
      </w:pPr>
      <w:r>
        <w:t>Pacetti Paint and Body Shop</w:t>
      </w:r>
    </w:p>
    <w:p w14:paraId="5A02A387" w14:textId="160663E7" w:rsidR="00141849" w:rsidRDefault="00141849" w:rsidP="00141849">
      <w:pPr>
        <w:pStyle w:val="ListParagraph"/>
        <w:numPr>
          <w:ilvl w:val="1"/>
          <w:numId w:val="1"/>
        </w:numPr>
      </w:pPr>
      <w:r>
        <w:t>Offered several options</w:t>
      </w:r>
      <w:r w:rsidR="00F76EB1">
        <w:t xml:space="preserve"> for purchase</w:t>
      </w:r>
    </w:p>
    <w:p w14:paraId="5F30EA96" w14:textId="3138AFE3" w:rsidR="00F76EB1" w:rsidRDefault="00F76EB1" w:rsidP="00F76EB1">
      <w:pPr>
        <w:pStyle w:val="ListParagraph"/>
        <w:numPr>
          <w:ilvl w:val="2"/>
          <w:numId w:val="1"/>
        </w:numPr>
      </w:pPr>
      <w:r>
        <w:t xml:space="preserve">They do not want to </w:t>
      </w:r>
      <w:r w:rsidR="006D3A47">
        <w:t>lease</w:t>
      </w:r>
    </w:p>
    <w:p w14:paraId="7B8BDFC3" w14:textId="0EC79386" w:rsidR="006D3A47" w:rsidRDefault="00412913" w:rsidP="00F76EB1">
      <w:pPr>
        <w:pStyle w:val="ListParagraph"/>
        <w:numPr>
          <w:ilvl w:val="2"/>
          <w:numId w:val="1"/>
        </w:numPr>
      </w:pPr>
      <w:r>
        <w:t>We would update them on a quarterly basis as to construction</w:t>
      </w:r>
    </w:p>
    <w:p w14:paraId="75D8E130" w14:textId="36D907F9" w:rsidR="00412913" w:rsidRDefault="00F11E47" w:rsidP="00F76EB1">
      <w:pPr>
        <w:pStyle w:val="ListParagraph"/>
        <w:numPr>
          <w:ilvl w:val="2"/>
          <w:numId w:val="1"/>
        </w:numPr>
      </w:pPr>
      <w:r>
        <w:t>A purchase agreement with a deposit</w:t>
      </w:r>
    </w:p>
    <w:p w14:paraId="77E8FB5F" w14:textId="460B1610" w:rsidR="00606CA2" w:rsidRDefault="00606CA2" w:rsidP="00606CA2">
      <w:pPr>
        <w:pStyle w:val="ListParagraph"/>
        <w:numPr>
          <w:ilvl w:val="0"/>
          <w:numId w:val="1"/>
        </w:numPr>
      </w:pPr>
      <w:r>
        <w:t>General Consultant and AAM consultant RFQ update</w:t>
      </w:r>
    </w:p>
    <w:p w14:paraId="4A9485FF" w14:textId="5FB81110" w:rsidR="00606CA2" w:rsidRDefault="00606CA2" w:rsidP="00606CA2">
      <w:pPr>
        <w:pStyle w:val="ListParagraph"/>
        <w:numPr>
          <w:ilvl w:val="0"/>
          <w:numId w:val="1"/>
        </w:numPr>
      </w:pPr>
      <w:r>
        <w:t>FAA Coordination on Congressional Appropriation</w:t>
      </w:r>
    </w:p>
    <w:p w14:paraId="2F52C50B" w14:textId="4EB53278" w:rsidR="00917A15" w:rsidRDefault="00B55D32" w:rsidP="00917A15">
      <w:pPr>
        <w:pStyle w:val="ListParagraph"/>
        <w:numPr>
          <w:ilvl w:val="1"/>
          <w:numId w:val="1"/>
        </w:numPr>
      </w:pPr>
      <w:r>
        <w:t>A meeting will be scheduled with the FAA on the appropriation</w:t>
      </w:r>
    </w:p>
    <w:p w14:paraId="077F187E" w14:textId="79E2D52B" w:rsidR="00540326" w:rsidRDefault="00540326" w:rsidP="00917A15">
      <w:pPr>
        <w:pStyle w:val="ListParagraph"/>
        <w:numPr>
          <w:ilvl w:val="1"/>
          <w:numId w:val="1"/>
        </w:numPr>
      </w:pPr>
      <w:r>
        <w:t>Total amount is $9.65 million</w:t>
      </w:r>
    </w:p>
    <w:p w14:paraId="6A4B4FBD" w14:textId="3AE5BD05" w:rsidR="00540326" w:rsidRDefault="00540326" w:rsidP="00917A15">
      <w:pPr>
        <w:pStyle w:val="ListParagraph"/>
        <w:numPr>
          <w:ilvl w:val="1"/>
          <w:numId w:val="1"/>
        </w:numPr>
      </w:pPr>
      <w:r>
        <w:t>The Board will determine how these funds will be allocated.</w:t>
      </w:r>
    </w:p>
    <w:p w14:paraId="54E2B26A" w14:textId="7CB33BB0" w:rsidR="00D45931" w:rsidRDefault="00D45931" w:rsidP="00917A15">
      <w:pPr>
        <w:pStyle w:val="ListParagraph"/>
        <w:numPr>
          <w:ilvl w:val="1"/>
          <w:numId w:val="1"/>
        </w:numPr>
      </w:pPr>
      <w:r>
        <w:t xml:space="preserve">The mitigation bank is now open and credits are available. </w:t>
      </w:r>
    </w:p>
    <w:p w14:paraId="72C4FEAB" w14:textId="5345A2BD" w:rsidR="00606CA2" w:rsidRDefault="00606CA2" w:rsidP="00606CA2">
      <w:pPr>
        <w:pStyle w:val="ListParagraph"/>
        <w:numPr>
          <w:ilvl w:val="0"/>
          <w:numId w:val="1"/>
        </w:numPr>
      </w:pPr>
      <w:r>
        <w:t>Fuel Operations Report</w:t>
      </w:r>
    </w:p>
    <w:p w14:paraId="409ACEE0" w14:textId="40956F33" w:rsidR="00606CA2" w:rsidRDefault="001830B5" w:rsidP="001830B5">
      <w:pPr>
        <w:pStyle w:val="ListParagraph"/>
        <w:numPr>
          <w:ilvl w:val="1"/>
          <w:numId w:val="1"/>
        </w:numPr>
      </w:pPr>
      <w:r>
        <w:t xml:space="preserve">Use fuels and operations overview slide </w:t>
      </w:r>
    </w:p>
    <w:p w14:paraId="0B91E6C5" w14:textId="339D4F2E" w:rsidR="004D6544" w:rsidRDefault="004D6544" w:rsidP="004D6544">
      <w:r>
        <w:t xml:space="preserve">Meeting conclude at </w:t>
      </w:r>
      <w:r w:rsidR="00673737">
        <w:t xml:space="preserve">11:00 AM. </w:t>
      </w:r>
    </w:p>
    <w:p w14:paraId="0FD766D0" w14:textId="77777777" w:rsidR="00707161" w:rsidRDefault="00707161"/>
    <w:p w14:paraId="43A8D6A2" w14:textId="77777777" w:rsidR="00DA2CB2" w:rsidRDefault="00DA2CB2"/>
    <w:sectPr w:rsidR="00DA2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7B1"/>
    <w:multiLevelType w:val="hybridMultilevel"/>
    <w:tmpl w:val="EE221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20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B2"/>
    <w:rsid w:val="00042EF0"/>
    <w:rsid w:val="0008708D"/>
    <w:rsid w:val="000F349B"/>
    <w:rsid w:val="00116C94"/>
    <w:rsid w:val="00117FE0"/>
    <w:rsid w:val="00136926"/>
    <w:rsid w:val="00141849"/>
    <w:rsid w:val="00161585"/>
    <w:rsid w:val="00176CCF"/>
    <w:rsid w:val="001830B5"/>
    <w:rsid w:val="001866FB"/>
    <w:rsid w:val="00196CC8"/>
    <w:rsid w:val="001A1785"/>
    <w:rsid w:val="001A4205"/>
    <w:rsid w:val="00205A7A"/>
    <w:rsid w:val="0036164D"/>
    <w:rsid w:val="003B6AC3"/>
    <w:rsid w:val="003F02ED"/>
    <w:rsid w:val="00412913"/>
    <w:rsid w:val="004B2926"/>
    <w:rsid w:val="004D6544"/>
    <w:rsid w:val="004E4ADD"/>
    <w:rsid w:val="004F7D4B"/>
    <w:rsid w:val="00540326"/>
    <w:rsid w:val="00546FAF"/>
    <w:rsid w:val="00606CA2"/>
    <w:rsid w:val="00673737"/>
    <w:rsid w:val="00685400"/>
    <w:rsid w:val="006B79FF"/>
    <w:rsid w:val="006D3A47"/>
    <w:rsid w:val="006E4525"/>
    <w:rsid w:val="00707161"/>
    <w:rsid w:val="0077024F"/>
    <w:rsid w:val="00813DCF"/>
    <w:rsid w:val="008278F4"/>
    <w:rsid w:val="00882C37"/>
    <w:rsid w:val="008B013C"/>
    <w:rsid w:val="008F5E36"/>
    <w:rsid w:val="008F788B"/>
    <w:rsid w:val="00917A15"/>
    <w:rsid w:val="009939B8"/>
    <w:rsid w:val="00A6499B"/>
    <w:rsid w:val="00A739DC"/>
    <w:rsid w:val="00A73D2A"/>
    <w:rsid w:val="00A83D17"/>
    <w:rsid w:val="00B55D32"/>
    <w:rsid w:val="00B721D7"/>
    <w:rsid w:val="00BB17EF"/>
    <w:rsid w:val="00BD45D7"/>
    <w:rsid w:val="00C04776"/>
    <w:rsid w:val="00CB79D9"/>
    <w:rsid w:val="00D45931"/>
    <w:rsid w:val="00D756DB"/>
    <w:rsid w:val="00DA2CB2"/>
    <w:rsid w:val="00E442EB"/>
    <w:rsid w:val="00E474C5"/>
    <w:rsid w:val="00E82239"/>
    <w:rsid w:val="00F11E47"/>
    <w:rsid w:val="00F76EB1"/>
    <w:rsid w:val="00FA0EC6"/>
    <w:rsid w:val="00FA2A75"/>
    <w:rsid w:val="00FB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6CB1A"/>
  <w15:chartTrackingRefBased/>
  <w15:docId w15:val="{7CC5CB06-A634-4615-BD5D-CAEC5352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C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C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d67bb8-4ed5-4000-854a-ee9d8ec9f801" xsi:nil="true"/>
    <lcf76f155ced4ddcb4097134ff3c332f xmlns="796ac905-6883-45fd-b4f1-572a5eea7d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22CB2B4EC0945BAE405080738A402" ma:contentTypeVersion="13" ma:contentTypeDescription="Create a new document." ma:contentTypeScope="" ma:versionID="b405460d54aefad155eed97d87d47a25">
  <xsd:schema xmlns:xsd="http://www.w3.org/2001/XMLSchema" xmlns:xs="http://www.w3.org/2001/XMLSchema" xmlns:p="http://schemas.microsoft.com/office/2006/metadata/properties" xmlns:ns2="796ac905-6883-45fd-b4f1-572a5eea7db8" xmlns:ns3="efd67bb8-4ed5-4000-854a-ee9d8ec9f801" targetNamespace="http://schemas.microsoft.com/office/2006/metadata/properties" ma:root="true" ma:fieldsID="97e7593367605d0c1e13c94ea9e67b4f" ns2:_="" ns3:_="">
    <xsd:import namespace="796ac905-6883-45fd-b4f1-572a5eea7db8"/>
    <xsd:import namespace="efd67bb8-4ed5-4000-854a-ee9d8ec9f8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c905-6883-45fd-b4f1-572a5eea7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cdd8373-1e77-4826-8aae-b71c564442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67bb8-4ed5-4000-854a-ee9d8ec9f80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6714d4-ae91-4097-a5d0-44107964700c}" ma:internalName="TaxCatchAll" ma:showField="CatchAllData" ma:web="efd67bb8-4ed5-4000-854a-ee9d8ec9f8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AFE196-94AF-4695-BA01-85AFB48CE4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F8C35-D84B-42A3-8DBF-19042DF12B36}">
  <ds:schemaRefs>
    <ds:schemaRef ds:uri="http://schemas.microsoft.com/office/2006/metadata/properties"/>
    <ds:schemaRef ds:uri="http://schemas.microsoft.com/office/infopath/2007/PartnerControls"/>
    <ds:schemaRef ds:uri="efd67bb8-4ed5-4000-854a-ee9d8ec9f801"/>
    <ds:schemaRef ds:uri="796ac905-6883-45fd-b4f1-572a5eea7db8"/>
  </ds:schemaRefs>
</ds:datastoreItem>
</file>

<file path=customXml/itemProps3.xml><?xml version="1.0" encoding="utf-8"?>
<ds:datastoreItem xmlns:ds="http://schemas.openxmlformats.org/officeDocument/2006/customXml" ds:itemID="{89EAA108-EE22-423C-8874-063875443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ac905-6883-45fd-b4f1-572a5eea7db8"/>
    <ds:schemaRef ds:uri="efd67bb8-4ed5-4000-854a-ee9d8ec9f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Santiago</dc:creator>
  <cp:keywords/>
  <dc:description/>
  <cp:lastModifiedBy>Linda Santiago</cp:lastModifiedBy>
  <cp:revision>75</cp:revision>
  <dcterms:created xsi:type="dcterms:W3CDTF">2026-05-13T12:52:00Z</dcterms:created>
  <dcterms:modified xsi:type="dcterms:W3CDTF">2026-05-13T17:35:00Z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0x01010096B22CB2B4EC0945BAE405080738A402</vt:lpwstr>
  </property>
  <property fmtid="{D5CDD505-2E9C-101B-9397-08002B2CF9AE}" pid="3" name="MediaServiceImageTags">
    <vt:lpwstr/>
  </property>
</Properties>
</file>